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</w:t>
        <w:br w:type="textWrapping"/>
        <w:t xml:space="preserve">dott.ssa Stefania Friuli</w:t>
        <w:br w:type="textWrapping"/>
        <w:t xml:space="preserve">I.C.S. “G. Giannone” – Pulsano (TA)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RICHIESTA DI NULLA OSTA AL TRASFERIMENTO</w:t>
      </w:r>
    </w:p>
    <w:p w:rsidR="00000000" w:rsidDel="00000000" w:rsidP="00000000" w:rsidRDefault="00000000" w:rsidRPr="00000000" w14:paraId="00000004">
      <w:pPr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Il/La sottoscritto/a 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in qualità di genitore/tutore dell’alunno/a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nato/a a _____________________________________________ il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iscritto/a per l’anno scolastico __________ /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presso 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alla classe _____________ sezione _____________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il rilascio del NULLA OSTA al trasferimento dell’alunno/a presso la seguente istituzione scolastica: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per i seguenti motivi: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Luogo e data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Firma ______________________________________________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20" w:top="1077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qy3kBEDcfIYD+xVxepW0ekBRqQ==">CgMxLjA4AHIhMVRrX2dsOHNyRmlGbUFXQThINFZ3dmJlM3M5RmUyYktU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